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542ACC" w:rsidRPr="002316D8" w:rsidRDefault="009A6B6F" w:rsidP="00542ACC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542ACC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 համաձայն/</w:t>
      </w:r>
    </w:p>
    <w:p w:rsidR="009A6B6F" w:rsidRPr="00542ACC" w:rsidRDefault="009A6B6F">
      <w:pPr>
        <w:rPr>
          <w:rFonts w:ascii="Sylfaen" w:hAnsi="Sylfaen"/>
          <w:sz w:val="28"/>
          <w:szCs w:val="28"/>
          <w:lang w:val="af-ZA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նկարագրությունը</w:t>
      </w:r>
      <w:proofErr w:type="spellEnd"/>
      <w:r w:rsidR="00CE564E" w:rsidRPr="002316D8">
        <w:rPr>
          <w:rFonts w:ascii="Sylfaen" w:hAnsi="Sylfaen"/>
          <w:sz w:val="28"/>
          <w:szCs w:val="28"/>
        </w:rPr>
        <w:t xml:space="preserve">` </w:t>
      </w:r>
      <w:proofErr w:type="spellStart"/>
      <w:r w:rsidR="00865E0C">
        <w:rPr>
          <w:rFonts w:ascii="Sylfaen" w:hAnsi="Sylfaen"/>
          <w:sz w:val="28"/>
          <w:szCs w:val="28"/>
        </w:rPr>
        <w:t>օդորակիչների</w:t>
      </w:r>
      <w:proofErr w:type="spellEnd"/>
      <w:r w:rsidR="00865E0C">
        <w:rPr>
          <w:rFonts w:ascii="Sylfaen" w:hAnsi="Sylfaen"/>
          <w:sz w:val="28"/>
          <w:szCs w:val="28"/>
        </w:rPr>
        <w:t xml:space="preserve"> </w:t>
      </w:r>
      <w:proofErr w:type="spellStart"/>
      <w:r w:rsidR="00865E0C">
        <w:rPr>
          <w:rFonts w:ascii="Sylfaen" w:hAnsi="Sylfaen"/>
          <w:sz w:val="28"/>
          <w:szCs w:val="28"/>
        </w:rPr>
        <w:t>վերանորոգում</w:t>
      </w:r>
      <w:proofErr w:type="spellEnd"/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2316D8">
        <w:rPr>
          <w:rFonts w:ascii="Sylfaen" w:hAnsi="Sylfaen"/>
          <w:sz w:val="28"/>
          <w:szCs w:val="28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865E0C">
        <w:rPr>
          <w:rFonts w:ascii="Sylfaen" w:hAnsi="Sylfaen"/>
          <w:sz w:val="28"/>
          <w:szCs w:val="28"/>
          <w:lang w:val="af-ZA"/>
        </w:rPr>
        <w:t>` 01.10</w:t>
      </w:r>
      <w:r w:rsidR="00AF2CBB">
        <w:rPr>
          <w:rFonts w:ascii="Sylfaen" w:hAnsi="Sylfaen"/>
          <w:sz w:val="28"/>
          <w:szCs w:val="28"/>
          <w:lang w:val="af-ZA"/>
        </w:rPr>
        <w:t>.2015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4. Ընտրված մասնակցի (մասնակիցների) անվանումը և հասցեն`</w:t>
      </w:r>
      <w:r w:rsidR="00865E0C">
        <w:rPr>
          <w:rFonts w:ascii="Sylfaen" w:hAnsi="Sylfaen"/>
          <w:sz w:val="28"/>
          <w:szCs w:val="28"/>
          <w:lang w:val="af-ZA"/>
        </w:rPr>
        <w:t xml:space="preserve">Սամվել Կարապետյան </w:t>
      </w:r>
      <w:r w:rsidR="00876AE6" w:rsidRPr="002316D8">
        <w:rPr>
          <w:rFonts w:ascii="Sylfaen" w:hAnsi="Sylfaen"/>
          <w:sz w:val="28"/>
          <w:szCs w:val="28"/>
          <w:lang w:val="af-ZA"/>
        </w:rPr>
        <w:t xml:space="preserve"> (ՀՀ. </w:t>
      </w:r>
      <w:r w:rsidR="00792ED0">
        <w:rPr>
          <w:rFonts w:ascii="Sylfaen" w:hAnsi="Sylfaen"/>
          <w:sz w:val="28"/>
          <w:szCs w:val="28"/>
          <w:lang w:val="af-ZA"/>
        </w:rPr>
        <w:t xml:space="preserve">ք. </w:t>
      </w:r>
      <w:r w:rsidR="00865E0C">
        <w:rPr>
          <w:rFonts w:ascii="Sylfaen" w:hAnsi="Sylfaen"/>
          <w:sz w:val="28"/>
          <w:szCs w:val="28"/>
          <w:lang w:val="af-ZA"/>
        </w:rPr>
        <w:t>Վանաձոր, Թումանյան փ.1շ. 61բն.</w:t>
      </w:r>
      <w:r w:rsidR="00876AE6" w:rsidRPr="002316D8">
        <w:rPr>
          <w:rFonts w:ascii="Sylfaen" w:hAnsi="Sylfaen"/>
          <w:sz w:val="28"/>
          <w:szCs w:val="28"/>
          <w:lang w:val="af-ZA"/>
        </w:rPr>
        <w:t>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5. Մասնակիցների ներկայացրած գնային առաջարկները և պայմանագրի գինը</w:t>
      </w:r>
      <w:r w:rsidR="00795BF8">
        <w:rPr>
          <w:rFonts w:ascii="Sylfaen" w:hAnsi="Sylfaen"/>
          <w:sz w:val="28"/>
          <w:szCs w:val="28"/>
          <w:lang w:val="af-ZA"/>
        </w:rPr>
        <w:t xml:space="preserve">` </w:t>
      </w:r>
      <w:r w:rsidR="00865E0C">
        <w:rPr>
          <w:rFonts w:ascii="Sylfaen" w:hAnsi="Sylfaen"/>
          <w:sz w:val="28"/>
          <w:szCs w:val="28"/>
          <w:lang w:val="af-ZA"/>
        </w:rPr>
        <w:t>1112500</w:t>
      </w:r>
      <w:r w:rsidR="00DF439C">
        <w:rPr>
          <w:rFonts w:ascii="Sylfaen" w:hAnsi="Sylfae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  <w:lang w:val="af-ZA"/>
        </w:rPr>
        <w:t>(</w:t>
      </w:r>
      <w:r w:rsidR="002B5339">
        <w:rPr>
          <w:rFonts w:ascii="Sylfaen" w:hAnsi="Sylfaen"/>
          <w:sz w:val="28"/>
          <w:szCs w:val="28"/>
          <w:lang w:val="af-ZA"/>
        </w:rPr>
        <w:t>մեկ</w:t>
      </w:r>
      <w:r w:rsidR="00795BF8">
        <w:rPr>
          <w:rFonts w:ascii="Sylfaen" w:hAnsi="Sylfaen"/>
          <w:sz w:val="28"/>
          <w:szCs w:val="28"/>
          <w:lang w:val="af-ZA"/>
        </w:rPr>
        <w:t xml:space="preserve"> միլիոն</w:t>
      </w:r>
      <w:r w:rsidR="00AF2CBB">
        <w:rPr>
          <w:rFonts w:ascii="Sylfaen" w:hAnsi="Sylfaen"/>
          <w:sz w:val="28"/>
          <w:szCs w:val="28"/>
          <w:lang w:val="af-ZA"/>
        </w:rPr>
        <w:t xml:space="preserve"> հարյուր </w:t>
      </w:r>
      <w:r w:rsidR="00865E0C">
        <w:rPr>
          <w:rFonts w:ascii="Sylfaen" w:hAnsi="Sylfaen"/>
          <w:sz w:val="28"/>
          <w:szCs w:val="28"/>
          <w:lang w:val="af-ZA"/>
        </w:rPr>
        <w:t>տասներկու</w:t>
      </w:r>
      <w:r w:rsidR="00AF2CBB">
        <w:rPr>
          <w:rFonts w:ascii="Sylfaen" w:hAnsi="Sylfaen"/>
          <w:sz w:val="28"/>
          <w:szCs w:val="28"/>
          <w:lang w:val="af-ZA"/>
        </w:rPr>
        <w:t xml:space="preserve"> հազար</w:t>
      </w:r>
      <w:r w:rsidR="00865E0C">
        <w:rPr>
          <w:rFonts w:ascii="Sylfaen" w:hAnsi="Sylfaen"/>
          <w:sz w:val="28"/>
          <w:szCs w:val="28"/>
          <w:lang w:val="af-ZA"/>
        </w:rPr>
        <w:t xml:space="preserve"> հինգ հարյուր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2316D8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7. Կիրառված գնման ընթացակարգը և դրա ընտրության հիմնավորումը</w:t>
      </w:r>
      <w:r w:rsidR="00795BF8">
        <w:rPr>
          <w:rFonts w:ascii="Sylfaen" w:hAnsi="Sylfaen"/>
          <w:sz w:val="28"/>
          <w:szCs w:val="28"/>
          <w:lang w:val="af-ZA"/>
        </w:rPr>
        <w:t xml:space="preserve">` միակ մատակարար` համաձայն </w:t>
      </w:r>
      <w:r w:rsidR="00795BF8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795BF8" w:rsidRPr="002316D8">
        <w:rPr>
          <w:rFonts w:ascii="Sylfaen" w:hAnsi="Sylfaen"/>
          <w:sz w:val="28"/>
          <w:szCs w:val="28"/>
          <w:lang w:val="af-ZA"/>
        </w:rPr>
        <w:t>ՍՊԸ</w:t>
      </w:r>
      <w:r w:rsidR="00795BF8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կարգի:</w:t>
      </w:r>
    </w:p>
    <w:p w:rsidR="00DD4EA6" w:rsidRDefault="00795BF8">
      <w:pPr>
        <w:rPr>
          <w:rFonts w:ascii="Sylfaen" w:hAnsi="Sylfaen"/>
          <w:sz w:val="28"/>
          <w:szCs w:val="28"/>
          <w:lang w:val="af-ZA"/>
        </w:rPr>
      </w:pPr>
      <w:r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24F7D"/>
    <w:rsid w:val="000710D0"/>
    <w:rsid w:val="00101FE7"/>
    <w:rsid w:val="0013032E"/>
    <w:rsid w:val="001D65FD"/>
    <w:rsid w:val="002316D8"/>
    <w:rsid w:val="002B5339"/>
    <w:rsid w:val="002D4649"/>
    <w:rsid w:val="00425248"/>
    <w:rsid w:val="004301AD"/>
    <w:rsid w:val="004352E0"/>
    <w:rsid w:val="00542ACC"/>
    <w:rsid w:val="00552952"/>
    <w:rsid w:val="00792ED0"/>
    <w:rsid w:val="00795BF8"/>
    <w:rsid w:val="00865E0C"/>
    <w:rsid w:val="00876AE6"/>
    <w:rsid w:val="008E342C"/>
    <w:rsid w:val="009A6B6F"/>
    <w:rsid w:val="00AF2CBB"/>
    <w:rsid w:val="00C75443"/>
    <w:rsid w:val="00CE564E"/>
    <w:rsid w:val="00CF6963"/>
    <w:rsid w:val="00D56D8B"/>
    <w:rsid w:val="00D943C4"/>
    <w:rsid w:val="00DD4EA6"/>
    <w:rsid w:val="00DF206E"/>
    <w:rsid w:val="00DF439C"/>
    <w:rsid w:val="00E9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2013-09-30T06:05:00Z</dcterms:created>
  <dcterms:modified xsi:type="dcterms:W3CDTF">2015-10-12T06:03:00Z</dcterms:modified>
</cp:coreProperties>
</file>